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94" w:rsidRPr="00BF49B3" w:rsidRDefault="007A6737" w:rsidP="007A6737">
      <w:pPr>
        <w:jc w:val="center"/>
        <w:rPr>
          <w:b/>
          <w:sz w:val="28"/>
          <w:u w:val="single"/>
        </w:rPr>
      </w:pPr>
      <w:r w:rsidRPr="00BF49B3">
        <w:rPr>
          <w:b/>
          <w:sz w:val="28"/>
          <w:u w:val="single"/>
        </w:rPr>
        <w:t>Discussion Points for Managing Children’s Return to School</w:t>
      </w:r>
    </w:p>
    <w:p w:rsidR="007A6737" w:rsidRPr="007A6737" w:rsidRDefault="007A6737" w:rsidP="007A6737">
      <w:pPr>
        <w:jc w:val="center"/>
        <w:rPr>
          <w:sz w:val="28"/>
          <w:u w:val="single"/>
        </w:rPr>
      </w:pPr>
    </w:p>
    <w:p w:rsidR="007A6737" w:rsidRDefault="00BF49B3" w:rsidP="007A6737">
      <w:pPr>
        <w:jc w:val="both"/>
        <w:rPr>
          <w:b/>
          <w:sz w:val="28"/>
        </w:rPr>
      </w:pPr>
      <w:r>
        <w:rPr>
          <w:b/>
          <w:sz w:val="28"/>
        </w:rPr>
        <w:t>Things to do to help your child prepare for coming back to school on 1</w:t>
      </w:r>
      <w:r w:rsidRPr="00BF49B3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June.</w:t>
      </w:r>
    </w:p>
    <w:p w:rsidR="007A6737" w:rsidRDefault="00BF49B3" w:rsidP="007A673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Complete </w:t>
      </w:r>
      <w:r w:rsidR="007A6737">
        <w:rPr>
          <w:sz w:val="28"/>
        </w:rPr>
        <w:t>the H</w:t>
      </w:r>
      <w:r>
        <w:rPr>
          <w:sz w:val="28"/>
        </w:rPr>
        <w:t>eading Back to School sheet, take a photo of it and send it back to school before you start.</w:t>
      </w:r>
    </w:p>
    <w:p w:rsidR="007A6737" w:rsidRDefault="00BF49B3" w:rsidP="007A673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Have a look at the photos that we will send you, so you can see what your class will look like.</w:t>
      </w:r>
    </w:p>
    <w:p w:rsidR="007A6737" w:rsidRDefault="00BF49B3" w:rsidP="007A6737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Talk through the things in the newsletter so you know about the new ways things work in school.</w:t>
      </w:r>
    </w:p>
    <w:p w:rsidR="007A6737" w:rsidRDefault="007A6737" w:rsidP="007A6737">
      <w:pPr>
        <w:pStyle w:val="ListParagraph"/>
        <w:jc w:val="both"/>
        <w:rPr>
          <w:sz w:val="28"/>
        </w:rPr>
      </w:pPr>
    </w:p>
    <w:p w:rsidR="00D36356" w:rsidRPr="00DF5FA5" w:rsidRDefault="00D36356" w:rsidP="00BF49B3">
      <w:pPr>
        <w:pStyle w:val="ListParagraph"/>
        <w:ind w:left="1080"/>
        <w:jc w:val="both"/>
        <w:rPr>
          <w:sz w:val="28"/>
        </w:rPr>
      </w:pPr>
      <w:bookmarkStart w:id="0" w:name="_GoBack"/>
      <w:bookmarkEnd w:id="0"/>
    </w:p>
    <w:sectPr w:rsidR="00D36356" w:rsidRPr="00DF5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2FA"/>
    <w:multiLevelType w:val="hybridMultilevel"/>
    <w:tmpl w:val="0C76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C4BAC"/>
    <w:multiLevelType w:val="hybridMultilevel"/>
    <w:tmpl w:val="796EF4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21917"/>
    <w:multiLevelType w:val="hybridMultilevel"/>
    <w:tmpl w:val="641C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806"/>
    <w:multiLevelType w:val="hybridMultilevel"/>
    <w:tmpl w:val="F858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44FD"/>
    <w:multiLevelType w:val="hybridMultilevel"/>
    <w:tmpl w:val="ADCA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92C3F"/>
    <w:multiLevelType w:val="hybridMultilevel"/>
    <w:tmpl w:val="366C5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37"/>
    <w:rsid w:val="003401C1"/>
    <w:rsid w:val="006D5C94"/>
    <w:rsid w:val="007A6737"/>
    <w:rsid w:val="0098466F"/>
    <w:rsid w:val="00BF49B3"/>
    <w:rsid w:val="00D36356"/>
    <w:rsid w:val="00D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0065"/>
  <w15:docId w15:val="{A99529AB-C5B5-48F7-A0B7-5510ED35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head</cp:lastModifiedBy>
  <cp:revision>2</cp:revision>
  <dcterms:created xsi:type="dcterms:W3CDTF">2020-05-26T15:06:00Z</dcterms:created>
  <dcterms:modified xsi:type="dcterms:W3CDTF">2020-05-26T15:06:00Z</dcterms:modified>
</cp:coreProperties>
</file>